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8F682" w14:textId="77777777" w:rsidR="00134F2A" w:rsidRDefault="00A6472A" w:rsidP="002C7C0E">
      <w:r>
        <w:rPr>
          <w:noProof/>
        </w:rPr>
        <w:drawing>
          <wp:inline distT="0" distB="0" distL="0" distR="0" wp14:anchorId="001991D4" wp14:editId="6FFC220B">
            <wp:extent cx="742712" cy="1052800"/>
            <wp:effectExtent l="0" t="0" r="0" b="190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DD2B04D-2B45-4747-BE2B-2DF28B1125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DD2B04D-2B45-4747-BE2B-2DF28B1125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12" cy="1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C0E" w:rsidRPr="002C7C0E">
        <w:rPr>
          <w:noProof/>
        </w:rPr>
        <w:drawing>
          <wp:inline distT="0" distB="0" distL="0" distR="0" wp14:anchorId="23DC5626" wp14:editId="56E1B603">
            <wp:extent cx="2915138" cy="83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0866" cy="84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0BF9" w14:textId="2B36A5EF" w:rsidR="002C7C0E" w:rsidRPr="007B691A" w:rsidRDefault="007B691A" w:rsidP="002C7C0E">
      <w:pPr>
        <w:rPr>
          <w:rFonts w:cstheme="minorHAnsi"/>
          <w:sz w:val="32"/>
          <w:szCs w:val="32"/>
        </w:rPr>
      </w:pPr>
      <w:proofErr w:type="spellStart"/>
      <w:r w:rsidRPr="007B691A">
        <w:rPr>
          <w:rFonts w:cstheme="minorHAnsi"/>
          <w:sz w:val="32"/>
          <w:szCs w:val="32"/>
        </w:rPr>
        <w:t>Koolish</w:t>
      </w:r>
      <w:proofErr w:type="spellEnd"/>
      <w:r w:rsidRPr="007B691A">
        <w:rPr>
          <w:rFonts w:cstheme="minorHAnsi"/>
          <w:sz w:val="32"/>
          <w:szCs w:val="32"/>
        </w:rPr>
        <w:t xml:space="preserve"> </w:t>
      </w:r>
      <w:proofErr w:type="gramStart"/>
      <w:r w:rsidRPr="007B691A">
        <w:rPr>
          <w:rFonts w:cstheme="minorHAnsi"/>
          <w:sz w:val="32"/>
          <w:szCs w:val="32"/>
        </w:rPr>
        <w:t>Zein</w:t>
      </w:r>
      <w:r w:rsidR="002C7C0E" w:rsidRPr="007B691A">
        <w:rPr>
          <w:rFonts w:eastAsia="Times New Roman" w:cstheme="minorHAnsi"/>
          <w:color w:val="000000"/>
          <w:sz w:val="32"/>
          <w:szCs w:val="32"/>
          <w:shd w:val="clear" w:color="auto" w:fill="FFFFFF"/>
          <w:lang w:val="en-NZ"/>
        </w:rPr>
        <w:t xml:space="preserve">  </w:t>
      </w:r>
      <w:r w:rsidR="00134F2A" w:rsidRPr="007B691A">
        <w:rPr>
          <w:rFonts w:eastAsia="Times New Roman" w:cstheme="minorHAnsi"/>
          <w:color w:val="000000"/>
          <w:sz w:val="32"/>
          <w:szCs w:val="32"/>
          <w:shd w:val="clear" w:color="auto" w:fill="FFFFFF"/>
          <w:lang w:val="en-NZ"/>
        </w:rPr>
        <w:t>-</w:t>
      </w:r>
      <w:proofErr w:type="gramEnd"/>
      <w:r w:rsidR="00134F2A" w:rsidRPr="007B691A">
        <w:rPr>
          <w:rFonts w:eastAsia="Times New Roman" w:cstheme="minorHAnsi"/>
          <w:color w:val="000000"/>
          <w:sz w:val="32"/>
          <w:szCs w:val="32"/>
          <w:shd w:val="clear" w:color="auto" w:fill="FFFFFF"/>
          <w:lang w:val="en-NZ"/>
        </w:rPr>
        <w:t xml:space="preserve"> </w:t>
      </w:r>
      <w:proofErr w:type="spellStart"/>
      <w:r w:rsidR="00134F2A" w:rsidRPr="007B691A">
        <w:rPr>
          <w:rFonts w:eastAsia="Times New Roman" w:cstheme="minorHAnsi"/>
          <w:color w:val="000000"/>
          <w:sz w:val="32"/>
          <w:szCs w:val="32"/>
          <w:shd w:val="clear" w:color="auto" w:fill="FFFFFF"/>
          <w:lang w:val="en-NZ"/>
        </w:rPr>
        <w:t>BalletCollective</w:t>
      </w:r>
      <w:proofErr w:type="spellEnd"/>
      <w:r w:rsidR="00134F2A" w:rsidRPr="007B691A">
        <w:rPr>
          <w:rFonts w:eastAsia="Times New Roman" w:cstheme="minorHAnsi"/>
          <w:color w:val="000000"/>
          <w:sz w:val="32"/>
          <w:szCs w:val="32"/>
          <w:shd w:val="clear" w:color="auto" w:fill="FFFFFF"/>
          <w:lang w:val="en-NZ"/>
        </w:rPr>
        <w:t xml:space="preserve"> Aotearoa &amp; </w:t>
      </w:r>
      <w:r w:rsidR="00F35CAD" w:rsidRPr="007B691A">
        <w:rPr>
          <w:rFonts w:eastAsia="Times New Roman" w:cstheme="minorHAnsi"/>
          <w:color w:val="000000"/>
          <w:sz w:val="32"/>
          <w:szCs w:val="32"/>
          <w:shd w:val="clear" w:color="auto" w:fill="FFFFFF"/>
          <w:lang w:val="en-NZ"/>
        </w:rPr>
        <w:t>N</w:t>
      </w:r>
      <w:r w:rsidRPr="007B691A">
        <w:rPr>
          <w:rFonts w:eastAsia="Times New Roman" w:cstheme="minorHAnsi"/>
          <w:color w:val="000000"/>
          <w:sz w:val="32"/>
          <w:szCs w:val="32"/>
          <w:shd w:val="clear" w:color="auto" w:fill="FFFFFF"/>
          <w:lang w:val="en-NZ"/>
        </w:rPr>
        <w:t>aoto Segawa</w:t>
      </w:r>
    </w:p>
    <w:p w14:paraId="0FF7820C" w14:textId="516F686C" w:rsidR="002C7C0E" w:rsidRPr="00D961CE" w:rsidRDefault="002C7C0E" w:rsidP="002C7C0E">
      <w:pPr>
        <w:pStyle w:val="Heading1"/>
        <w:rPr>
          <w:b/>
          <w:bCs/>
          <w:sz w:val="28"/>
          <w:szCs w:val="28"/>
        </w:rPr>
      </w:pPr>
      <w:r w:rsidRPr="00D961CE">
        <w:rPr>
          <w:b/>
          <w:bCs/>
          <w:sz w:val="28"/>
          <w:szCs w:val="28"/>
        </w:rPr>
        <w:t xml:space="preserve">Production </w:t>
      </w:r>
      <w:r w:rsidR="00D961CE">
        <w:rPr>
          <w:b/>
          <w:bCs/>
          <w:sz w:val="28"/>
          <w:szCs w:val="28"/>
        </w:rPr>
        <w:t>R</w:t>
      </w:r>
      <w:r w:rsidRPr="00D961CE">
        <w:rPr>
          <w:b/>
          <w:bCs/>
          <w:sz w:val="28"/>
          <w:szCs w:val="28"/>
        </w:rPr>
        <w:t>equirements</w:t>
      </w:r>
    </w:p>
    <w:p w14:paraId="2544B8DD" w14:textId="77777777" w:rsidR="002C7C0E" w:rsidRPr="00D961CE" w:rsidRDefault="002C7C0E" w:rsidP="002C7C0E">
      <w:pPr>
        <w:rPr>
          <w:b/>
          <w:bCs/>
          <w:sz w:val="28"/>
          <w:szCs w:val="28"/>
        </w:rPr>
      </w:pPr>
    </w:p>
    <w:p w14:paraId="5874BA18" w14:textId="77777777" w:rsidR="002C7C0E" w:rsidRPr="00BD1EA6" w:rsidRDefault="002C7C0E" w:rsidP="002C7C0E">
      <w:pPr>
        <w:rPr>
          <w:b/>
          <w:bCs/>
        </w:rPr>
      </w:pPr>
      <w:r w:rsidRPr="00BD1EA6">
        <w:rPr>
          <w:b/>
          <w:bCs/>
        </w:rPr>
        <w:t xml:space="preserve">Staging: </w:t>
      </w:r>
    </w:p>
    <w:p w14:paraId="11141352" w14:textId="0550787F" w:rsidR="002C7C0E" w:rsidRDefault="002C7C0E" w:rsidP="002C7C0E">
      <w:r>
        <w:t>Black Dance floor</w:t>
      </w:r>
      <w:r w:rsidR="00301DA2">
        <w:t xml:space="preserve"> </w:t>
      </w:r>
    </w:p>
    <w:p w14:paraId="4A35FA25" w14:textId="77777777" w:rsidR="007152CE" w:rsidRDefault="007152CE" w:rsidP="002C7C0E">
      <w:r>
        <w:t xml:space="preserve">Standard masking </w:t>
      </w:r>
    </w:p>
    <w:p w14:paraId="13CA309D" w14:textId="3E40F4FD" w:rsidR="007152CE" w:rsidRDefault="007152CE" w:rsidP="002C7C0E">
      <w:r>
        <w:t xml:space="preserve">Smother on </w:t>
      </w:r>
      <w:proofErr w:type="spellStart"/>
      <w:r w:rsidR="00EB4402">
        <w:t>fly</w:t>
      </w:r>
      <w:r>
        <w:t>line</w:t>
      </w:r>
      <w:proofErr w:type="spellEnd"/>
      <w:r>
        <w:t xml:space="preserve"> 54 </w:t>
      </w:r>
    </w:p>
    <w:p w14:paraId="5D0351CB" w14:textId="20DFB8E8" w:rsidR="00072B99" w:rsidRDefault="00072B99" w:rsidP="002C7C0E">
      <w:r>
        <w:t xml:space="preserve">Cyclorama </w:t>
      </w:r>
      <w:proofErr w:type="spellStart"/>
      <w:r>
        <w:t>flyline</w:t>
      </w:r>
      <w:proofErr w:type="spellEnd"/>
      <w:r>
        <w:t xml:space="preserve"> 57</w:t>
      </w:r>
      <w:r w:rsidR="0090314E">
        <w:t xml:space="preserve"> (if available)</w:t>
      </w:r>
    </w:p>
    <w:p w14:paraId="7AA74C22" w14:textId="401A596D" w:rsidR="007152CE" w:rsidRDefault="007152CE" w:rsidP="002C7C0E">
      <w:r>
        <w:t xml:space="preserve">Carpet </w:t>
      </w:r>
      <w:proofErr w:type="gramStart"/>
      <w:r>
        <w:t>runners</w:t>
      </w:r>
      <w:proofErr w:type="gramEnd"/>
      <w:r w:rsidR="00072B99">
        <w:t xml:space="preserve"> side of stage </w:t>
      </w:r>
    </w:p>
    <w:p w14:paraId="18CF76B1" w14:textId="6A091F7E" w:rsidR="00072B99" w:rsidRDefault="00EB4402" w:rsidP="002C7C0E">
      <w:r>
        <w:t xml:space="preserve">Hazer </w:t>
      </w:r>
    </w:p>
    <w:p w14:paraId="5F8F9FEF" w14:textId="46AF1F0C" w:rsidR="00EB4402" w:rsidRDefault="00EB4402" w:rsidP="002C7C0E"/>
    <w:p w14:paraId="23F76A4B" w14:textId="3D107FD0" w:rsidR="00EB4402" w:rsidRDefault="00EB4402" w:rsidP="002C7C0E"/>
    <w:p w14:paraId="65B58A3F" w14:textId="639488D4" w:rsidR="00EB4402" w:rsidRDefault="00B40D35" w:rsidP="002C7C0E">
      <w:r>
        <w:t>4</w:t>
      </w:r>
      <w:r w:rsidR="00EB4402">
        <w:t xml:space="preserve"> x music stands </w:t>
      </w:r>
    </w:p>
    <w:p w14:paraId="00858C46" w14:textId="75FFDA46" w:rsidR="00EB4402" w:rsidRDefault="00EB4402" w:rsidP="002C7C0E"/>
    <w:p w14:paraId="2BC4B950" w14:textId="63A158D5" w:rsidR="00EC164D" w:rsidRDefault="00EB4402" w:rsidP="002C7C0E">
      <w:r>
        <w:t>Stage manager to call from side of stage with monitors.</w:t>
      </w:r>
    </w:p>
    <w:p w14:paraId="4473898C" w14:textId="77777777" w:rsidR="00EC164D" w:rsidRDefault="00EC164D" w:rsidP="002C7C0E"/>
    <w:p w14:paraId="50A894EB" w14:textId="2F537C47" w:rsidR="0081581B" w:rsidRDefault="00B723E4" w:rsidP="002C7C0E">
      <w:r>
        <w:t xml:space="preserve">Costumes – </w:t>
      </w:r>
      <w:r w:rsidR="00B40D35">
        <w:t>1</w:t>
      </w:r>
      <w:r>
        <w:t xml:space="preserve"> </w:t>
      </w:r>
      <w:r w:rsidR="00134F2A">
        <w:t>extra suitcase with cast</w:t>
      </w:r>
      <w:r w:rsidR="0081581B">
        <w:t>.</w:t>
      </w:r>
      <w:r w:rsidR="00BD1EA6">
        <w:tab/>
      </w:r>
      <w:r w:rsidR="00BD1EA6">
        <w:tab/>
      </w:r>
    </w:p>
    <w:p w14:paraId="676C7FFC" w14:textId="77777777" w:rsidR="00F31A84" w:rsidRDefault="00F31A84" w:rsidP="002C7C0E">
      <w:pPr>
        <w:rPr>
          <w:b/>
          <w:bCs/>
        </w:rPr>
      </w:pPr>
    </w:p>
    <w:p w14:paraId="129C3B27" w14:textId="77777777" w:rsidR="00F31A84" w:rsidRDefault="00F31A84" w:rsidP="002C7C0E">
      <w:pPr>
        <w:rPr>
          <w:b/>
          <w:bCs/>
        </w:rPr>
      </w:pPr>
    </w:p>
    <w:p w14:paraId="57879C19" w14:textId="4876DA29" w:rsidR="00EB4402" w:rsidRPr="00BD1EA6" w:rsidRDefault="00EB4402" w:rsidP="002C7C0E">
      <w:pPr>
        <w:rPr>
          <w:b/>
          <w:bCs/>
        </w:rPr>
      </w:pPr>
      <w:r w:rsidRPr="00BD1EA6">
        <w:rPr>
          <w:b/>
          <w:bCs/>
        </w:rPr>
        <w:t>Sound:</w:t>
      </w:r>
    </w:p>
    <w:p w14:paraId="087C5316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 xml:space="preserve">A PA that will cover every seat in the house with a </w:t>
      </w:r>
      <w:proofErr w:type="spellStart"/>
      <w:r w:rsidRPr="00EB4402">
        <w:rPr>
          <w:lang w:val="en-NZ"/>
        </w:rPr>
        <w:t>Digico</w:t>
      </w:r>
      <w:proofErr w:type="spellEnd"/>
      <w:r w:rsidRPr="00EB4402">
        <w:rPr>
          <w:lang w:val="en-NZ"/>
        </w:rPr>
        <w:t xml:space="preserve"> SD11 or Midas Pro 1 console with the appropriate I/O. Note here that we will require subs as it’s not just the Trio but also backing tracks with potential low frequency content.</w:t>
      </w:r>
    </w:p>
    <w:p w14:paraId="248C2AF7" w14:textId="77777777" w:rsidR="00EB4402" w:rsidRPr="00EB4402" w:rsidRDefault="00EB4402" w:rsidP="00EB4402">
      <w:pPr>
        <w:rPr>
          <w:lang w:val="en-NZ"/>
        </w:rPr>
      </w:pPr>
    </w:p>
    <w:p w14:paraId="30591382" w14:textId="0407F6FB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 xml:space="preserve">A redundant </w:t>
      </w:r>
      <w:proofErr w:type="spellStart"/>
      <w:r w:rsidRPr="00EB4402">
        <w:rPr>
          <w:lang w:val="en-NZ"/>
        </w:rPr>
        <w:t>Qlab</w:t>
      </w:r>
      <w:proofErr w:type="spellEnd"/>
      <w:r w:rsidRPr="00EB4402">
        <w:rPr>
          <w:lang w:val="en-NZ"/>
        </w:rPr>
        <w:t xml:space="preserve"> play back system</w:t>
      </w:r>
      <w:r w:rsidR="0081581B">
        <w:rPr>
          <w:lang w:val="en-NZ"/>
        </w:rPr>
        <w:t xml:space="preserve">, the </w:t>
      </w:r>
      <w:r w:rsidR="007B691A">
        <w:rPr>
          <w:lang w:val="en-NZ"/>
        </w:rPr>
        <w:t>Naoto</w:t>
      </w:r>
      <w:r w:rsidR="0081581B">
        <w:rPr>
          <w:lang w:val="en-NZ"/>
        </w:rPr>
        <w:t xml:space="preserve"> will need click track for some of the pieces.  </w:t>
      </w:r>
    </w:p>
    <w:p w14:paraId="644E2A88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>               </w:t>
      </w:r>
    </w:p>
    <w:p w14:paraId="25C2881D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> Monitors from both stage left and stage right either flown or on a stand (this may need to be multiple positions depending on how deep the stage is, I will take your advice for this). </w:t>
      </w:r>
    </w:p>
    <w:p w14:paraId="32EC78CF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 xml:space="preserve">Something like a </w:t>
      </w:r>
      <w:proofErr w:type="spellStart"/>
      <w:r w:rsidRPr="00EB4402">
        <w:rPr>
          <w:lang w:val="en-NZ"/>
        </w:rPr>
        <w:t>d&amp;b</w:t>
      </w:r>
      <w:proofErr w:type="spellEnd"/>
      <w:r w:rsidRPr="00EB4402">
        <w:rPr>
          <w:lang w:val="en-NZ"/>
        </w:rPr>
        <w:t xml:space="preserve"> </w:t>
      </w:r>
      <w:proofErr w:type="spellStart"/>
      <w:r w:rsidRPr="00EB4402">
        <w:rPr>
          <w:lang w:val="en-NZ"/>
        </w:rPr>
        <w:t>audiotechnik</w:t>
      </w:r>
      <w:proofErr w:type="spellEnd"/>
      <w:r w:rsidRPr="00EB4402">
        <w:rPr>
          <w:lang w:val="en-NZ"/>
        </w:rPr>
        <w:t xml:space="preserve"> E8 is perfect for this kind of thing and would be easily flown or mounted. </w:t>
      </w:r>
    </w:p>
    <w:p w14:paraId="34E3607C" w14:textId="77777777" w:rsidR="00EB4402" w:rsidRPr="00EB4402" w:rsidRDefault="00EB4402" w:rsidP="00EB4402">
      <w:pPr>
        <w:rPr>
          <w:lang w:val="en-NZ"/>
        </w:rPr>
      </w:pPr>
    </w:p>
    <w:p w14:paraId="11F9533C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>                4 x DPA 4099 microphones with 1 x violin mount, 1 x cello mount, 2 x piano mount</w:t>
      </w:r>
    </w:p>
    <w:p w14:paraId="24FAE4A3" w14:textId="77777777" w:rsidR="00EB4402" w:rsidRPr="00EB4402" w:rsidRDefault="00EB4402" w:rsidP="00EB4402">
      <w:pPr>
        <w:rPr>
          <w:lang w:val="en-NZ"/>
        </w:rPr>
      </w:pPr>
    </w:p>
    <w:p w14:paraId="482211C3" w14:textId="77777777" w:rsidR="00EB4402" w:rsidRPr="00EB4402" w:rsidRDefault="00EB4402" w:rsidP="00EB4402">
      <w:pPr>
        <w:ind w:left="860"/>
        <w:rPr>
          <w:lang w:val="en-NZ"/>
        </w:rPr>
      </w:pPr>
      <w:r w:rsidRPr="00EB4402">
        <w:rPr>
          <w:lang w:val="en-NZ"/>
        </w:rPr>
        <w:t xml:space="preserve">3 x stereo in ear monitor systems with 3 packs and appropriate antenna. Shure PSM1000 or </w:t>
      </w:r>
      <w:proofErr w:type="spellStart"/>
      <w:r w:rsidRPr="00EB4402">
        <w:rPr>
          <w:lang w:val="en-NZ"/>
        </w:rPr>
        <w:t>Sennhesier</w:t>
      </w:r>
      <w:proofErr w:type="spellEnd"/>
      <w:r w:rsidRPr="00EB4402">
        <w:rPr>
          <w:lang w:val="en-NZ"/>
        </w:rPr>
        <w:t xml:space="preserve"> G3/4.</w:t>
      </w:r>
    </w:p>
    <w:p w14:paraId="5E1049CB" w14:textId="77777777" w:rsidR="00EB4402" w:rsidRPr="00EB4402" w:rsidRDefault="00EB4402" w:rsidP="00EB4402">
      <w:pPr>
        <w:rPr>
          <w:lang w:val="en-NZ"/>
        </w:rPr>
      </w:pPr>
    </w:p>
    <w:p w14:paraId="31EBD66D" w14:textId="77777777" w:rsidR="00EB4402" w:rsidRPr="00EB4402" w:rsidRDefault="00EB4402" w:rsidP="00EB4402">
      <w:pPr>
        <w:rPr>
          <w:lang w:val="en-NZ"/>
        </w:rPr>
      </w:pPr>
      <w:r w:rsidRPr="00EB4402">
        <w:rPr>
          <w:lang w:val="en-NZ"/>
        </w:rPr>
        <w:t>                Cabling to suit.</w:t>
      </w:r>
    </w:p>
    <w:p w14:paraId="3F8DD9BB" w14:textId="77777777" w:rsidR="00EB4402" w:rsidRDefault="00EB4402" w:rsidP="00EB4402">
      <w:pPr>
        <w:rPr>
          <w:lang w:val="en-NZ"/>
        </w:rPr>
      </w:pPr>
    </w:p>
    <w:p w14:paraId="3FE6B55F" w14:textId="77777777" w:rsidR="009F0E5D" w:rsidRDefault="009F0E5D" w:rsidP="00EB4402">
      <w:pPr>
        <w:rPr>
          <w:lang w:val="en-NZ"/>
        </w:rPr>
      </w:pPr>
    </w:p>
    <w:p w14:paraId="0A450E65" w14:textId="77777777" w:rsidR="007B691A" w:rsidRDefault="007B691A" w:rsidP="00EB4402">
      <w:pPr>
        <w:rPr>
          <w:b/>
          <w:bCs/>
          <w:lang w:val="en-NZ"/>
        </w:rPr>
      </w:pPr>
    </w:p>
    <w:p w14:paraId="347DF517" w14:textId="409AB601" w:rsidR="00EB4402" w:rsidRPr="00BD1EA6" w:rsidRDefault="00EB4402" w:rsidP="00EB4402">
      <w:pPr>
        <w:rPr>
          <w:b/>
          <w:bCs/>
          <w:lang w:val="en-NZ"/>
        </w:rPr>
      </w:pPr>
      <w:r w:rsidRPr="00BD1EA6">
        <w:rPr>
          <w:b/>
          <w:bCs/>
          <w:lang w:val="en-NZ"/>
        </w:rPr>
        <w:t>Lighting:</w:t>
      </w:r>
    </w:p>
    <w:p w14:paraId="5F30494C" w14:textId="77777777" w:rsidR="00EB4402" w:rsidRDefault="00EB4402" w:rsidP="00EB4402">
      <w:pPr>
        <w:rPr>
          <w:lang w:val="en-NZ"/>
        </w:rPr>
      </w:pPr>
    </w:p>
    <w:p w14:paraId="5A78CF8F" w14:textId="77777777" w:rsidR="00EB4402" w:rsidRDefault="00EB4402" w:rsidP="00EB4402">
      <w:pPr>
        <w:rPr>
          <w:lang w:val="en-NZ"/>
        </w:rPr>
      </w:pPr>
      <w:r>
        <w:rPr>
          <w:lang w:val="en-NZ"/>
        </w:rPr>
        <w:t xml:space="preserve">House rig 3 colour wash.   4 booms per side with 4x Source 4 </w:t>
      </w:r>
      <w:proofErr w:type="gramStart"/>
      <w:r>
        <w:rPr>
          <w:lang w:val="en-NZ"/>
        </w:rPr>
        <w:t>26 degree</w:t>
      </w:r>
      <w:proofErr w:type="gramEnd"/>
      <w:r>
        <w:rPr>
          <w:lang w:val="en-NZ"/>
        </w:rPr>
        <w:t xml:space="preserve"> profile &amp; 1 PC 1200</w:t>
      </w:r>
    </w:p>
    <w:p w14:paraId="67BF90D1" w14:textId="77777777" w:rsidR="009F0E5D" w:rsidRDefault="009F0E5D" w:rsidP="00EB4402">
      <w:pPr>
        <w:rPr>
          <w:lang w:val="en-NZ"/>
        </w:rPr>
      </w:pPr>
    </w:p>
    <w:p w14:paraId="3B238309" w14:textId="77777777" w:rsidR="009F0E5D" w:rsidRDefault="009F0E5D" w:rsidP="00EB4402">
      <w:pPr>
        <w:rPr>
          <w:lang w:val="en-NZ"/>
        </w:rPr>
      </w:pPr>
      <w:r>
        <w:rPr>
          <w:lang w:val="en-NZ"/>
        </w:rPr>
        <w:t>1 Par 64 cp61 unit on each side ladder.</w:t>
      </w:r>
    </w:p>
    <w:p w14:paraId="5C66B354" w14:textId="77777777" w:rsidR="009F0E5D" w:rsidRDefault="009F0E5D" w:rsidP="00EB4402">
      <w:pPr>
        <w:rPr>
          <w:lang w:val="en-NZ"/>
        </w:rPr>
      </w:pPr>
    </w:p>
    <w:p w14:paraId="6AFA8D28" w14:textId="2B1113B8" w:rsidR="009F0E5D" w:rsidRDefault="009F0E5D" w:rsidP="00EB4402">
      <w:pPr>
        <w:rPr>
          <w:lang w:val="en-NZ"/>
        </w:rPr>
      </w:pPr>
      <w:r>
        <w:rPr>
          <w:lang w:val="en-NZ"/>
        </w:rPr>
        <w:t>12x profile units FOH Bridge #2</w:t>
      </w:r>
    </w:p>
    <w:p w14:paraId="492E3BDB" w14:textId="0DBB1B60" w:rsidR="00365BEB" w:rsidRDefault="00365BEB" w:rsidP="00EB4402">
      <w:pPr>
        <w:rPr>
          <w:lang w:val="en-NZ"/>
        </w:rPr>
      </w:pPr>
    </w:p>
    <w:p w14:paraId="5E15EB0B" w14:textId="3FFE98C8" w:rsidR="00365BEB" w:rsidRDefault="00365BEB" w:rsidP="00EB4402">
      <w:pPr>
        <w:rPr>
          <w:lang w:val="en-NZ"/>
        </w:rPr>
      </w:pPr>
      <w:r>
        <w:rPr>
          <w:lang w:val="en-NZ"/>
        </w:rPr>
        <w:t>Curtain warmers from FOH.</w:t>
      </w:r>
    </w:p>
    <w:p w14:paraId="25380627" w14:textId="7150C34F" w:rsidR="00072B99" w:rsidRDefault="00072B99" w:rsidP="00EB4402">
      <w:pPr>
        <w:rPr>
          <w:lang w:val="en-NZ"/>
        </w:rPr>
      </w:pPr>
    </w:p>
    <w:p w14:paraId="42618FEE" w14:textId="148E9D9B" w:rsidR="00072B99" w:rsidRDefault="00072B99" w:rsidP="00EB4402">
      <w:pPr>
        <w:rPr>
          <w:lang w:val="en-NZ"/>
        </w:rPr>
      </w:pPr>
      <w:r>
        <w:rPr>
          <w:lang w:val="en-NZ"/>
        </w:rPr>
        <w:t>Cyc lights</w:t>
      </w:r>
    </w:p>
    <w:p w14:paraId="162860C6" w14:textId="77777777" w:rsidR="007B691A" w:rsidRDefault="007B691A" w:rsidP="00EB4402">
      <w:pPr>
        <w:rPr>
          <w:lang w:val="en-NZ"/>
        </w:rPr>
      </w:pPr>
    </w:p>
    <w:p w14:paraId="1BD7604C" w14:textId="12FF6C84" w:rsidR="007B691A" w:rsidRDefault="007B691A" w:rsidP="00EB4402">
      <w:pPr>
        <w:rPr>
          <w:lang w:val="en-NZ"/>
        </w:rPr>
      </w:pPr>
      <w:r>
        <w:rPr>
          <w:lang w:val="en-NZ"/>
        </w:rPr>
        <w:t>Projector</w:t>
      </w:r>
    </w:p>
    <w:p w14:paraId="29062A19" w14:textId="77777777" w:rsidR="009F0E5D" w:rsidRDefault="009F0E5D" w:rsidP="00EB4402">
      <w:pPr>
        <w:rPr>
          <w:lang w:val="en-NZ"/>
        </w:rPr>
      </w:pPr>
    </w:p>
    <w:p w14:paraId="6C89D094" w14:textId="77777777" w:rsidR="009F0E5D" w:rsidRDefault="009F0E5D" w:rsidP="009F0E5D">
      <w:pPr>
        <w:rPr>
          <w:lang w:val="en-NZ"/>
        </w:rPr>
      </w:pPr>
      <w:r w:rsidRPr="009F0E5D">
        <w:rPr>
          <w:lang w:val="en-NZ"/>
        </w:rPr>
        <w:t>ETC ION </w:t>
      </w:r>
      <w:r>
        <w:rPr>
          <w:lang w:val="en-NZ"/>
        </w:rPr>
        <w:t xml:space="preserve">lighting desk   </w:t>
      </w:r>
    </w:p>
    <w:p w14:paraId="7E13B340" w14:textId="77777777" w:rsidR="009F0E5D" w:rsidRDefault="009F0E5D" w:rsidP="009F0E5D">
      <w:pPr>
        <w:rPr>
          <w:lang w:val="en-NZ"/>
        </w:rPr>
      </w:pPr>
    </w:p>
    <w:p w14:paraId="0D88A830" w14:textId="77777777" w:rsidR="00D961CE" w:rsidRDefault="00D961CE" w:rsidP="009F0E5D">
      <w:pPr>
        <w:rPr>
          <w:lang w:val="en-NZ"/>
        </w:rPr>
      </w:pPr>
    </w:p>
    <w:p w14:paraId="42C3711A" w14:textId="77777777" w:rsidR="00D961CE" w:rsidRDefault="00D961CE" w:rsidP="009F0E5D">
      <w:pPr>
        <w:rPr>
          <w:lang w:val="en-NZ"/>
        </w:rPr>
      </w:pPr>
    </w:p>
    <w:p w14:paraId="54D09742" w14:textId="4EA8F4C8" w:rsidR="009F0E5D" w:rsidRPr="00D961CE" w:rsidRDefault="009F0E5D" w:rsidP="009F0E5D">
      <w:pPr>
        <w:rPr>
          <w:b/>
          <w:bCs/>
          <w:lang w:val="en-NZ"/>
        </w:rPr>
      </w:pPr>
      <w:r w:rsidRPr="00D961CE">
        <w:rPr>
          <w:b/>
          <w:bCs/>
          <w:lang w:val="en-NZ"/>
        </w:rPr>
        <w:t>Crew:</w:t>
      </w:r>
    </w:p>
    <w:p w14:paraId="6147A64D" w14:textId="77777777" w:rsidR="009F0E5D" w:rsidRDefault="009F0E5D" w:rsidP="009F0E5D">
      <w:pPr>
        <w:rPr>
          <w:lang w:val="en-NZ"/>
        </w:rPr>
      </w:pPr>
    </w:p>
    <w:p w14:paraId="14C3C452" w14:textId="1D95FEF5" w:rsidR="009F0E5D" w:rsidRDefault="009F0E5D" w:rsidP="009F0E5D">
      <w:pPr>
        <w:rPr>
          <w:lang w:val="en-NZ"/>
        </w:rPr>
      </w:pPr>
      <w:r>
        <w:rPr>
          <w:lang w:val="en-NZ"/>
        </w:rPr>
        <w:t xml:space="preserve">Venue Manager </w:t>
      </w:r>
      <w:r>
        <w:rPr>
          <w:lang w:val="en-NZ"/>
        </w:rPr>
        <w:tab/>
      </w:r>
    </w:p>
    <w:p w14:paraId="354F4A4B" w14:textId="438D069E" w:rsidR="009F0E5D" w:rsidRDefault="009F0E5D" w:rsidP="009F0E5D">
      <w:pPr>
        <w:rPr>
          <w:lang w:val="en-NZ"/>
        </w:rPr>
      </w:pPr>
      <w:r>
        <w:rPr>
          <w:lang w:val="en-NZ"/>
        </w:rPr>
        <w:t>Venue Tech</w:t>
      </w:r>
      <w:r w:rsidR="00112455">
        <w:rPr>
          <w:lang w:val="en-NZ"/>
        </w:rPr>
        <w:t>/Flyman</w:t>
      </w:r>
      <w:r>
        <w:rPr>
          <w:lang w:val="en-NZ"/>
        </w:rPr>
        <w:tab/>
      </w:r>
      <w:r>
        <w:rPr>
          <w:lang w:val="en-NZ"/>
        </w:rPr>
        <w:tab/>
      </w:r>
      <w:r>
        <w:rPr>
          <w:lang w:val="en-NZ"/>
        </w:rPr>
        <w:tab/>
      </w:r>
    </w:p>
    <w:p w14:paraId="3DE1E42E" w14:textId="7F22B669" w:rsidR="009F0E5D" w:rsidRDefault="007B691A" w:rsidP="009F0E5D">
      <w:pPr>
        <w:rPr>
          <w:lang w:val="en-NZ"/>
        </w:rPr>
      </w:pPr>
      <w:r>
        <w:rPr>
          <w:lang w:val="en-NZ"/>
        </w:rPr>
        <w:t>Sound/AV</w:t>
      </w:r>
      <w:r w:rsidR="009F0E5D">
        <w:rPr>
          <w:lang w:val="en-NZ"/>
        </w:rPr>
        <w:t xml:space="preserve"> Op </w:t>
      </w:r>
      <w:r w:rsidR="009F0E5D">
        <w:rPr>
          <w:lang w:val="en-NZ"/>
        </w:rPr>
        <w:tab/>
      </w:r>
      <w:r w:rsidR="009F0E5D">
        <w:rPr>
          <w:lang w:val="en-NZ"/>
        </w:rPr>
        <w:tab/>
        <w:t xml:space="preserve"> </w:t>
      </w:r>
    </w:p>
    <w:p w14:paraId="1DFB96C0" w14:textId="2227C317" w:rsidR="009F0E5D" w:rsidRDefault="009F0E5D" w:rsidP="009F0E5D">
      <w:pPr>
        <w:rPr>
          <w:lang w:val="en-NZ"/>
        </w:rPr>
      </w:pPr>
      <w:r>
        <w:rPr>
          <w:lang w:val="en-NZ"/>
        </w:rPr>
        <w:t>Lighting Op</w:t>
      </w:r>
      <w:r>
        <w:rPr>
          <w:lang w:val="en-NZ"/>
        </w:rPr>
        <w:tab/>
      </w:r>
      <w:r>
        <w:rPr>
          <w:lang w:val="en-NZ"/>
        </w:rPr>
        <w:tab/>
        <w:t xml:space="preserve"> </w:t>
      </w:r>
    </w:p>
    <w:p w14:paraId="57D2F5A7" w14:textId="342365AD" w:rsidR="009F0E5D" w:rsidRDefault="009F0E5D" w:rsidP="009F0E5D">
      <w:pPr>
        <w:rPr>
          <w:lang w:val="en-NZ"/>
        </w:rPr>
      </w:pPr>
    </w:p>
    <w:p w14:paraId="5326E075" w14:textId="77777777" w:rsidR="009F0E5D" w:rsidRPr="009F0E5D" w:rsidRDefault="009F0E5D" w:rsidP="009F0E5D">
      <w:pPr>
        <w:rPr>
          <w:lang w:val="en-NZ"/>
        </w:rPr>
      </w:pPr>
    </w:p>
    <w:p w14:paraId="157DCBB6" w14:textId="77777777" w:rsidR="009F0E5D" w:rsidRDefault="009F0E5D" w:rsidP="00EB4402">
      <w:pPr>
        <w:rPr>
          <w:lang w:val="en-NZ"/>
        </w:rPr>
      </w:pPr>
    </w:p>
    <w:p w14:paraId="15FCCB7A" w14:textId="77777777" w:rsidR="009F0E5D" w:rsidRPr="00EB4402" w:rsidRDefault="009F0E5D" w:rsidP="00EB4402">
      <w:pPr>
        <w:rPr>
          <w:lang w:val="en-NZ"/>
        </w:rPr>
      </w:pPr>
    </w:p>
    <w:p w14:paraId="1E16D04E" w14:textId="77777777" w:rsidR="00EB4402" w:rsidRDefault="00EB4402" w:rsidP="002C7C0E"/>
    <w:p w14:paraId="6C41F0AA" w14:textId="77777777" w:rsidR="00EB4402" w:rsidRDefault="00EB4402" w:rsidP="002C7C0E"/>
    <w:p w14:paraId="38BA89AB" w14:textId="77777777" w:rsidR="002C7C0E" w:rsidRPr="002C7C0E" w:rsidRDefault="002C7C0E" w:rsidP="002C7C0E"/>
    <w:p w14:paraId="67402BC7" w14:textId="77777777" w:rsidR="002C7C0E" w:rsidRDefault="002C7C0E"/>
    <w:sectPr w:rsidR="002C7C0E" w:rsidSect="0094754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C0E"/>
    <w:rsid w:val="00072B99"/>
    <w:rsid w:val="00112455"/>
    <w:rsid w:val="00134F2A"/>
    <w:rsid w:val="00136C41"/>
    <w:rsid w:val="002469DC"/>
    <w:rsid w:val="002C7C0E"/>
    <w:rsid w:val="002E6143"/>
    <w:rsid w:val="00301DA2"/>
    <w:rsid w:val="00322A11"/>
    <w:rsid w:val="00362C43"/>
    <w:rsid w:val="00365BEB"/>
    <w:rsid w:val="00373A52"/>
    <w:rsid w:val="00471784"/>
    <w:rsid w:val="005053A2"/>
    <w:rsid w:val="0051015F"/>
    <w:rsid w:val="00636DA2"/>
    <w:rsid w:val="006A76FE"/>
    <w:rsid w:val="007152CE"/>
    <w:rsid w:val="007B691A"/>
    <w:rsid w:val="0081581B"/>
    <w:rsid w:val="0090314E"/>
    <w:rsid w:val="0094754A"/>
    <w:rsid w:val="0095118F"/>
    <w:rsid w:val="009C6D97"/>
    <w:rsid w:val="009F0E5D"/>
    <w:rsid w:val="00A32F5D"/>
    <w:rsid w:val="00A6472A"/>
    <w:rsid w:val="00A7029D"/>
    <w:rsid w:val="00B40D35"/>
    <w:rsid w:val="00B723E4"/>
    <w:rsid w:val="00BD1EA6"/>
    <w:rsid w:val="00C06C37"/>
    <w:rsid w:val="00D961CE"/>
    <w:rsid w:val="00DB4436"/>
    <w:rsid w:val="00DE31FC"/>
    <w:rsid w:val="00E01904"/>
    <w:rsid w:val="00E22F0C"/>
    <w:rsid w:val="00EB4402"/>
    <w:rsid w:val="00EC164D"/>
    <w:rsid w:val="00ED166F"/>
    <w:rsid w:val="00EF2BDC"/>
    <w:rsid w:val="00F31A84"/>
    <w:rsid w:val="00F35CAD"/>
    <w:rsid w:val="00F904B9"/>
    <w:rsid w:val="00FE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EE6BB"/>
  <w14:defaultImageDpi w14:val="32767"/>
  <w15:chartTrackingRefBased/>
  <w15:docId w15:val="{90B4C589-D0C0-2342-9D74-89322672A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C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7C0E"/>
  </w:style>
  <w:style w:type="character" w:customStyle="1" w:styleId="Heading1Char">
    <w:name w:val="Heading 1 Char"/>
    <w:basedOn w:val="DefaultParagraphFont"/>
    <w:link w:val="Heading1"/>
    <w:uiPriority w:val="9"/>
    <w:rsid w:val="002C7C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2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Eventsuite Ltd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Wilson</dc:creator>
  <cp:keywords/>
  <dc:description/>
  <cp:lastModifiedBy>Turid Revfeim</cp:lastModifiedBy>
  <cp:revision>4</cp:revision>
  <cp:lastPrinted>2021-02-16T01:38:00Z</cp:lastPrinted>
  <dcterms:created xsi:type="dcterms:W3CDTF">2025-07-19T03:31:00Z</dcterms:created>
  <dcterms:modified xsi:type="dcterms:W3CDTF">2025-07-19T03:34:00Z</dcterms:modified>
</cp:coreProperties>
</file>